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4B2" w:rsidRDefault="00B804B2" w:rsidP="00B804B2">
      <w:pPr>
        <w:jc w:val="center"/>
        <w:rPr>
          <w:rFonts w:ascii="Bodo_uzb" w:hAnsi="Bodo_uzb"/>
          <w:b/>
        </w:rPr>
      </w:pPr>
      <w:r>
        <w:rPr>
          <w:rFonts w:ascii="Bodo_uzb" w:hAnsi="Bodo_uzb"/>
          <w:b/>
        </w:rPr>
        <w:t>Мехнатни мухофаза килишнинг хукуий ва ташкилий</w:t>
      </w:r>
    </w:p>
    <w:p w:rsidR="00B804B2" w:rsidRDefault="00B804B2" w:rsidP="00B804B2">
      <w:pPr>
        <w:jc w:val="center"/>
        <w:rPr>
          <w:rFonts w:ascii="Bodo_uzb" w:hAnsi="Bodo_uzb"/>
        </w:rPr>
      </w:pPr>
      <w:r>
        <w:rPr>
          <w:rFonts w:ascii="Bodo_uzb" w:hAnsi="Bodo_uzb"/>
          <w:b/>
        </w:rPr>
        <w:t>масалалари</w:t>
      </w:r>
    </w:p>
    <w:p w:rsidR="00B804B2" w:rsidRDefault="00B804B2" w:rsidP="00B804B2">
      <w:pPr>
        <w:rPr>
          <w:rFonts w:ascii="Bodo_uzb" w:hAnsi="Bodo_uzb"/>
        </w:rPr>
      </w:pPr>
    </w:p>
    <w:p w:rsidR="00B804B2" w:rsidRDefault="00B804B2" w:rsidP="00B804B2">
      <w:pPr>
        <w:rPr>
          <w:rFonts w:ascii="Bodo_uzb" w:hAnsi="Bodo_uzb"/>
        </w:rPr>
      </w:pPr>
      <w:r>
        <w:rPr>
          <w:rFonts w:ascii="Bodo_uzb" w:hAnsi="Bodo_uzb"/>
        </w:rPr>
        <w:t xml:space="preserve">   4.1. Мехнатни мухофаза килиш хакидаги конунчилик</w:t>
      </w:r>
    </w:p>
    <w:p w:rsidR="00B804B2" w:rsidRDefault="00B804B2" w:rsidP="00B804B2">
      <w:pPr>
        <w:rPr>
          <w:rFonts w:ascii="Bodo_uzb" w:hAnsi="Bodo_uzb"/>
        </w:rPr>
      </w:pPr>
      <w:r>
        <w:rPr>
          <w:rFonts w:ascii="Bodo_uzb" w:hAnsi="Bodo_uzb"/>
        </w:rPr>
        <w:t xml:space="preserve">   4.2. Мехнатни мухофаза килиш устидан давлат ва жамоат назорати   </w:t>
      </w:r>
    </w:p>
    <w:p w:rsidR="00B804B2" w:rsidRDefault="00B804B2" w:rsidP="00B804B2">
      <w:pPr>
        <w:rPr>
          <w:rFonts w:ascii="Bodo_uzb" w:hAnsi="Bodo_uzb"/>
        </w:rPr>
      </w:pPr>
    </w:p>
    <w:p w:rsidR="00B804B2" w:rsidRDefault="00B804B2" w:rsidP="00B804B2">
      <w:pPr>
        <w:rPr>
          <w:rFonts w:ascii="Bodo_uzb" w:hAnsi="Bodo_uzb"/>
        </w:rPr>
      </w:pPr>
    </w:p>
    <w:p w:rsidR="00B804B2" w:rsidRDefault="00B804B2" w:rsidP="00B804B2">
      <w:pPr>
        <w:rPr>
          <w:rFonts w:ascii="Bodo_uzb" w:hAnsi="Bodo_uzb"/>
          <w:b/>
        </w:rPr>
      </w:pPr>
      <w:r>
        <w:rPr>
          <w:rFonts w:ascii="Bodo_uzb" w:hAnsi="Bodo_uzb"/>
        </w:rPr>
        <w:t xml:space="preserve">          </w:t>
      </w:r>
      <w:r>
        <w:rPr>
          <w:rFonts w:ascii="Bodo_uzb" w:hAnsi="Bodo_uzb"/>
          <w:b/>
        </w:rPr>
        <w:t>4.1. Мехнатни мухофаза килиш хакидаги конунчилик</w:t>
      </w:r>
    </w:p>
    <w:p w:rsidR="00B804B2" w:rsidRDefault="00B804B2" w:rsidP="00B804B2">
      <w:pPr>
        <w:rPr>
          <w:rFonts w:ascii="Bodo_uzb" w:hAnsi="Bodo_uzb"/>
        </w:rPr>
      </w:pPr>
      <w:r>
        <w:rPr>
          <w:rFonts w:ascii="Bodo_uzb" w:hAnsi="Bodo_uzb"/>
        </w:rPr>
        <w:t xml:space="preserve">            </w:t>
      </w:r>
    </w:p>
    <w:p w:rsidR="00B804B2" w:rsidRDefault="00B804B2" w:rsidP="00B804B2">
      <w:pPr>
        <w:rPr>
          <w:rFonts w:ascii="Bodo_uzb" w:hAnsi="Bodo_uzb"/>
        </w:rPr>
      </w:pPr>
      <w:r>
        <w:rPr>
          <w:rFonts w:ascii="Bodo_uzb" w:hAnsi="Bodo_uzb"/>
        </w:rPr>
        <w:t xml:space="preserve">              Узбекистон Республикаси Конституциясига мувофик хар бир мамлакат фукароси мехнат килиш хукукига эгадир. Мехнат килиш хукуки мулкчиликнинг барча тармокларида бир хил ташкил килиш билан таъминланади. Фукароларга уларнинг миллати ва иркидан катъий назар, мехнат килиш сохасида тенг хукук берилади.</w:t>
      </w:r>
    </w:p>
    <w:p w:rsidR="00B804B2" w:rsidRDefault="00B804B2" w:rsidP="00B804B2">
      <w:pPr>
        <w:rPr>
          <w:rFonts w:ascii="Bodo_uzb" w:hAnsi="Bodo_uzb"/>
        </w:rPr>
      </w:pPr>
      <w:r>
        <w:rPr>
          <w:rFonts w:ascii="Bodo_uzb" w:hAnsi="Bodo_uzb"/>
        </w:rPr>
        <w:t xml:space="preserve">                 Узбекистоннинг мехнат хакидаги конунчилиги мехнат шароитларининг юкори даражасини, ишчи ва хизматчиларнинг мехнат хукукларини хар томонлама мухофаза килишни белгилайди.</w:t>
      </w:r>
    </w:p>
    <w:p w:rsidR="00B804B2" w:rsidRDefault="00B804B2" w:rsidP="00B804B2">
      <w:pPr>
        <w:rPr>
          <w:rFonts w:ascii="Bodo_uzb" w:hAnsi="Bodo_uzb"/>
        </w:rPr>
      </w:pPr>
      <w:r>
        <w:rPr>
          <w:rFonts w:ascii="Bodo_uzb" w:hAnsi="Bodo_uzb"/>
        </w:rPr>
        <w:t xml:space="preserve">             Мехнатни мухофаза килиш буйича мехнат конунлари кодексларида мужассамлаштирилган хукук нормалари уз ичига мехнат мухофазаси, аёллар мехнати ва ёшлар мехнатини мухофаза килиш, мехнатни мухофаза килиш сохасидаги назорат ва кузатув ишларини олади.  Соглом ва хавфсиз мехнат шароитларини яратиш корхона хамда ташкилотнинг маъмуриятига юкланади. Маъмурият хаво мухитининг чангланиши ва газланиши, шовкин, вибрация, нурланиш ва мехнатнинг бошка зарарли шароитларини камайтириш хамда бартараф этиш учун ишлаб чикариш жараёнини янги технология билан куролланган холда амалга оширишга мажбур. Мехнатни мухофаза килишнинг талабларига, норма ва коидаларини бажарилишига  килиш керак.</w:t>
      </w:r>
    </w:p>
    <w:p w:rsidR="00B804B2" w:rsidRDefault="00B804B2" w:rsidP="00B804B2">
      <w:pPr>
        <w:rPr>
          <w:rFonts w:ascii="Bodo_uzb" w:hAnsi="Bodo_uzb"/>
        </w:rPr>
      </w:pPr>
      <w:r>
        <w:rPr>
          <w:rFonts w:ascii="Bodo_uzb" w:hAnsi="Bodo_uzb"/>
        </w:rPr>
        <w:t xml:space="preserve">          Агар соглом ва хавфсиз мехнат шароитлари таъминланмаса, бирорта хам корхона, цех, участка, хамда бутун ишлаб чикариш тухтатилади ёки фойдаланишга топширилмайди.</w:t>
      </w:r>
    </w:p>
    <w:p w:rsidR="00B804B2" w:rsidRDefault="00B804B2" w:rsidP="00B804B2">
      <w:pPr>
        <w:rPr>
          <w:rFonts w:ascii="Bodo_uzb" w:hAnsi="Bodo_uzb"/>
        </w:rPr>
      </w:pPr>
      <w:r>
        <w:rPr>
          <w:rFonts w:ascii="Bodo_uzb" w:hAnsi="Bodo_uzb"/>
        </w:rPr>
        <w:t xml:space="preserve">           Ишлаб чикаришга мулжалланган Янги курилган ва реконструкция килинган объектларни, бу объектлар устидан давлат санитария ва техник назоратни амалга оширувчи органларнинг ва касаба уюшмалари техник инспекциясининг хамда объектни фойдаланишга  куювчи фабрика – завод махаллий комитетининг рухсатисиз фойдаланишга топширишга йул куйилмайди.</w:t>
      </w:r>
    </w:p>
    <w:p w:rsidR="00B804B2" w:rsidRDefault="00B804B2" w:rsidP="00B804B2">
      <w:pPr>
        <w:rPr>
          <w:rFonts w:ascii="Bodo_uzb" w:hAnsi="Bodo_uzb"/>
        </w:rPr>
      </w:pPr>
      <w:r>
        <w:rPr>
          <w:rFonts w:ascii="Bodo_uzb" w:hAnsi="Bodo_uzb"/>
        </w:rPr>
        <w:t xml:space="preserve">            Корхона ва ташкилотларнинг маъмурияти барча иш уринларини керакли техник жихозлар Билан таъминлаши ва бу уринда мехнатни </w:t>
      </w:r>
      <w:r>
        <w:rPr>
          <w:rFonts w:ascii="Bodo_uzb" w:hAnsi="Bodo_uzb"/>
        </w:rPr>
        <w:lastRenderedPageBreak/>
        <w:t>мухофаза килишнинг коида хамда стандартларига мос келувчи мехнат шароитларини яратиши шарт.</w:t>
      </w:r>
    </w:p>
    <w:p w:rsidR="00B804B2" w:rsidRDefault="00B804B2" w:rsidP="00B804B2">
      <w:pPr>
        <w:rPr>
          <w:rFonts w:ascii="Bodo_uzb" w:hAnsi="Bodo_uzb"/>
        </w:rPr>
      </w:pPr>
      <w:r>
        <w:rPr>
          <w:rFonts w:ascii="Bodo_uzb" w:hAnsi="Bodo_uzb"/>
        </w:rPr>
        <w:t xml:space="preserve">            Мехнатни мухофаза килишга оид коидаларда маъмуриятга тегишли ва улар учун мажбурий булган нормалар курсатилган. Агар бу коидаларда ишларни бажариш пайтида хавфсиз мезнат шароитларини таъминлашга йуналтирилган талаблар булмаса, корхона маъмурияти касаба уюшма кумитаси билан келишиб,  хавфсиз мехнат шаритларини таъминловчи чоралар куради. Корхона ва ташкилотларнинг маъмурияти ишчи ва хизматчиларни укитишни ва инструктаж утказиши, куринадиган жойларга хавфсизлик техникаси ва ишлаб чикариш санитарияси буйича ишлаб чикилган инструкцияларни осиб куйиши шарт.</w:t>
      </w:r>
    </w:p>
    <w:p w:rsidR="00B804B2" w:rsidRDefault="00B804B2" w:rsidP="00B804B2">
      <w:pPr>
        <w:rPr>
          <w:rFonts w:ascii="Bodo_uzb" w:hAnsi="Bodo_uzb"/>
        </w:rPr>
      </w:pPr>
      <w:r>
        <w:rPr>
          <w:rFonts w:ascii="Bodo_uzb" w:hAnsi="Bodo_uzb"/>
        </w:rPr>
        <w:t xml:space="preserve">          Ишчи ва хизматчилар мехнат мухофазасига оид инструкцияга амал килишлари шарт. Бу инструкцияда ишларни бажариш тартиби ва ишлаб чикариш хоналари хамда курилиш майдончаларида узини тутиш коидалари ёритилган булади.</w:t>
      </w:r>
    </w:p>
    <w:p w:rsidR="00B804B2" w:rsidRDefault="00B804B2" w:rsidP="00B804B2">
      <w:pPr>
        <w:rPr>
          <w:rFonts w:ascii="Bodo_uzb" w:hAnsi="Bodo_uzb"/>
        </w:rPr>
      </w:pPr>
      <w:r>
        <w:rPr>
          <w:rFonts w:ascii="Bodo_uzb" w:hAnsi="Bodo_uzb"/>
        </w:rPr>
        <w:t xml:space="preserve">          Зарали мехнат шароитлари ва ифлосланиш Билан боглик булган ишларда ишчи ва хизматчиларга белгиланган нормалрга биноан текин махсус пойафзал, коржома, якка тартибдаги химоя воситалари, сут, совун берилади. Уларни ишга кабул килишдан аввал, топширилган ишга ярокли эканлигини аниклаш ва касбий касалликларни олдини олиш максадида албатта дастлабки тиббий курикдан утказилади ва бу куриклар кейинчалик вакти-вакти билан утказилиб турилади.</w:t>
      </w:r>
    </w:p>
    <w:p w:rsidR="00B804B2" w:rsidRDefault="00B804B2" w:rsidP="00B804B2">
      <w:pPr>
        <w:rPr>
          <w:rFonts w:ascii="Bodo_uzb" w:hAnsi="Bodo_uzb"/>
        </w:rPr>
      </w:pPr>
      <w:r>
        <w:rPr>
          <w:rFonts w:ascii="Bodo_uzb" w:hAnsi="Bodo_uzb"/>
        </w:rPr>
        <w:t xml:space="preserve">             Аёллар мехнатини мухофаза килиш аввало шундан иборатки, улар огир ва мехнат  шароити зарарли булган ишларда, шунингдек ер ости ишларида (бунда баъзи жисмоний характерда булмаган ишлар мустасно) фойдаланиш манн этилади.</w:t>
      </w:r>
    </w:p>
    <w:p w:rsidR="00B804B2" w:rsidRDefault="00B804B2" w:rsidP="00B804B2">
      <w:pPr>
        <w:rPr>
          <w:rFonts w:ascii="Bodo_uzb" w:hAnsi="Bodo_uzb"/>
        </w:rPr>
      </w:pPr>
      <w:r>
        <w:rPr>
          <w:rFonts w:ascii="Bodo_uzb" w:hAnsi="Bodo_uzb"/>
        </w:rPr>
        <w:t xml:space="preserve">             Аёлларга огир юкларни ташиш (15 кг дан ортик) мумкин эмас.</w:t>
      </w:r>
    </w:p>
    <w:p w:rsidR="00B804B2" w:rsidRDefault="00B804B2" w:rsidP="00B804B2">
      <w:pPr>
        <w:rPr>
          <w:rFonts w:ascii="Bodo_uzb" w:hAnsi="Bodo_uzb"/>
        </w:rPr>
      </w:pPr>
    </w:p>
    <w:p w:rsidR="00B804B2" w:rsidRDefault="00B804B2" w:rsidP="00B804B2">
      <w:pPr>
        <w:rPr>
          <w:rFonts w:ascii="Bodo_uzb" w:hAnsi="Bodo_uzb"/>
        </w:rPr>
      </w:pPr>
      <w:r>
        <w:rPr>
          <w:rFonts w:ascii="Bodo_uzb" w:hAnsi="Bodo_uzb"/>
        </w:rPr>
        <w:t xml:space="preserve">                  Юкларни кутариш ва ташиш буйича аёллар учун белгиланган</w:t>
      </w:r>
    </w:p>
    <w:p w:rsidR="00B804B2" w:rsidRDefault="00B804B2" w:rsidP="00B804B2">
      <w:pPr>
        <w:rPr>
          <w:rFonts w:ascii="Bodo_uzb" w:hAnsi="Bodo_uzb"/>
        </w:rPr>
      </w:pPr>
      <w:r>
        <w:rPr>
          <w:rFonts w:ascii="Bodo_uzb" w:hAnsi="Bodo_uzb"/>
        </w:rPr>
        <w:t xml:space="preserve">                                          чегаравий меъёрлар</w:t>
      </w:r>
    </w:p>
    <w:p w:rsidR="00B804B2" w:rsidRDefault="00B804B2" w:rsidP="00B804B2">
      <w:pPr>
        <w:rPr>
          <w:rFonts w:ascii="Bodo_uzb" w:hAnsi="Bodo_uzb"/>
        </w:rPr>
      </w:pPr>
      <w:r>
        <w:rPr>
          <w:rFonts w:ascii="Bodo_uzb" w:hAnsi="Bodo_uz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160"/>
        <w:gridCol w:w="3960"/>
      </w:tblGrid>
      <w:tr w:rsidR="00B804B2" w:rsidTr="000A0A9F">
        <w:tblPrEx>
          <w:tblCellMar>
            <w:top w:w="0" w:type="dxa"/>
            <w:bottom w:w="0" w:type="dxa"/>
          </w:tblCellMar>
        </w:tblPrEx>
        <w:trPr>
          <w:trHeight w:val="465"/>
        </w:trPr>
        <w:tc>
          <w:tcPr>
            <w:tcW w:w="2520" w:type="dxa"/>
          </w:tcPr>
          <w:p w:rsidR="00B804B2" w:rsidRDefault="00B804B2" w:rsidP="000A0A9F">
            <w:pPr>
              <w:rPr>
                <w:rFonts w:ascii="Bodo_uzb" w:hAnsi="Bodo_uzb"/>
              </w:rPr>
            </w:pPr>
            <w:r>
              <w:rPr>
                <w:rFonts w:ascii="Bodo_uzb" w:hAnsi="Bodo_uzb"/>
              </w:rPr>
              <w:t xml:space="preserve">  Ташиш тури</w:t>
            </w:r>
          </w:p>
        </w:tc>
        <w:tc>
          <w:tcPr>
            <w:tcW w:w="2160" w:type="dxa"/>
          </w:tcPr>
          <w:p w:rsidR="00B804B2" w:rsidRDefault="00B804B2" w:rsidP="000A0A9F">
            <w:pPr>
              <w:rPr>
                <w:rFonts w:ascii="Bodo_uzb" w:hAnsi="Bodo_uzb"/>
              </w:rPr>
            </w:pPr>
            <w:r>
              <w:rPr>
                <w:rFonts w:ascii="Bodo_uzb" w:hAnsi="Bodo_uzb"/>
              </w:rPr>
              <w:t>Чегаравий меъёрлар кг</w:t>
            </w:r>
          </w:p>
        </w:tc>
        <w:tc>
          <w:tcPr>
            <w:tcW w:w="3960" w:type="dxa"/>
          </w:tcPr>
          <w:p w:rsidR="00B804B2" w:rsidRDefault="00B804B2" w:rsidP="000A0A9F">
            <w:pPr>
              <w:rPr>
                <w:rFonts w:ascii="Bodo_uzb" w:hAnsi="Bodo_uzb"/>
              </w:rPr>
            </w:pPr>
            <w:r>
              <w:rPr>
                <w:rFonts w:ascii="Bodo_uzb" w:hAnsi="Bodo_uzb"/>
              </w:rPr>
              <w:t xml:space="preserve">  Чегаравий кутариш ва ташиш    шароити</w:t>
            </w:r>
          </w:p>
        </w:tc>
      </w:tr>
      <w:tr w:rsidR="00B804B2" w:rsidTr="000A0A9F">
        <w:tblPrEx>
          <w:tblCellMar>
            <w:top w:w="0" w:type="dxa"/>
            <w:bottom w:w="0" w:type="dxa"/>
          </w:tblCellMar>
        </w:tblPrEx>
        <w:trPr>
          <w:trHeight w:val="525"/>
        </w:trPr>
        <w:tc>
          <w:tcPr>
            <w:tcW w:w="2520" w:type="dxa"/>
          </w:tcPr>
          <w:p w:rsidR="00B804B2" w:rsidRDefault="00B804B2" w:rsidP="000A0A9F">
            <w:pPr>
              <w:rPr>
                <w:rFonts w:ascii="Bodo_uzb" w:hAnsi="Bodo_uzb"/>
              </w:rPr>
            </w:pPr>
            <w:r>
              <w:rPr>
                <w:rFonts w:ascii="Bodo_uzb" w:hAnsi="Bodo_uzb"/>
              </w:rPr>
              <w:t>Кулда (1 кишига)</w:t>
            </w:r>
          </w:p>
        </w:tc>
        <w:tc>
          <w:tcPr>
            <w:tcW w:w="2160" w:type="dxa"/>
          </w:tcPr>
          <w:p w:rsidR="00B804B2" w:rsidRDefault="00B804B2" w:rsidP="000A0A9F">
            <w:pPr>
              <w:rPr>
                <w:rFonts w:ascii="Bodo_uzb" w:hAnsi="Bodo_uzb"/>
              </w:rPr>
            </w:pPr>
            <w:r>
              <w:rPr>
                <w:rFonts w:ascii="Bodo_uzb" w:hAnsi="Bodo_uzb"/>
              </w:rPr>
              <w:t xml:space="preserve">        9 </w:t>
            </w:r>
          </w:p>
        </w:tc>
        <w:tc>
          <w:tcPr>
            <w:tcW w:w="3960" w:type="dxa"/>
          </w:tcPr>
          <w:p w:rsidR="00B804B2" w:rsidRDefault="00B804B2" w:rsidP="000A0A9F">
            <w:pPr>
              <w:rPr>
                <w:rFonts w:ascii="Bodo_uzb" w:hAnsi="Bodo_uzb"/>
              </w:rPr>
            </w:pPr>
            <w:r>
              <w:rPr>
                <w:rFonts w:ascii="Bodo_uzb" w:hAnsi="Bodo_uzb"/>
              </w:rPr>
              <w:t xml:space="preserve">    Текис юза буйича</w:t>
            </w:r>
          </w:p>
        </w:tc>
      </w:tr>
      <w:tr w:rsidR="00B804B2" w:rsidTr="000A0A9F">
        <w:tblPrEx>
          <w:tblCellMar>
            <w:top w:w="0" w:type="dxa"/>
            <w:bottom w:w="0" w:type="dxa"/>
          </w:tblCellMar>
        </w:tblPrEx>
        <w:trPr>
          <w:trHeight w:val="885"/>
        </w:trPr>
        <w:tc>
          <w:tcPr>
            <w:tcW w:w="2520" w:type="dxa"/>
          </w:tcPr>
          <w:p w:rsidR="00B804B2" w:rsidRDefault="00B804B2" w:rsidP="000A0A9F">
            <w:pPr>
              <w:rPr>
                <w:rFonts w:ascii="Bodo_uzb" w:hAnsi="Bodo_uzb"/>
              </w:rPr>
            </w:pPr>
            <w:r>
              <w:rPr>
                <w:rFonts w:ascii="Bodo_uzb" w:hAnsi="Bodo_uzb"/>
              </w:rPr>
              <w:t>Замбилда (2 кишига)</w:t>
            </w:r>
          </w:p>
        </w:tc>
        <w:tc>
          <w:tcPr>
            <w:tcW w:w="2160" w:type="dxa"/>
          </w:tcPr>
          <w:p w:rsidR="00B804B2" w:rsidRDefault="00B804B2" w:rsidP="000A0A9F">
            <w:pPr>
              <w:rPr>
                <w:rFonts w:ascii="Bodo_uzb" w:hAnsi="Bodo_uzb"/>
              </w:rPr>
            </w:pPr>
            <w:r>
              <w:rPr>
                <w:rFonts w:ascii="Bodo_uzb" w:hAnsi="Bodo_uzb"/>
              </w:rPr>
              <w:t xml:space="preserve">       22</w:t>
            </w:r>
          </w:p>
        </w:tc>
        <w:tc>
          <w:tcPr>
            <w:tcW w:w="3960" w:type="dxa"/>
          </w:tcPr>
          <w:p w:rsidR="00B804B2" w:rsidRDefault="00B804B2" w:rsidP="000A0A9F">
            <w:pPr>
              <w:rPr>
                <w:rFonts w:ascii="Bodo_uzb" w:hAnsi="Bodo_uzb"/>
              </w:rPr>
            </w:pPr>
            <w:r>
              <w:rPr>
                <w:rFonts w:ascii="Bodo_uzb" w:hAnsi="Bodo_uzb"/>
              </w:rPr>
              <w:t xml:space="preserve">    Текис юза буйича</w:t>
            </w:r>
          </w:p>
        </w:tc>
      </w:tr>
      <w:tr w:rsidR="00B804B2" w:rsidTr="000A0A9F">
        <w:tblPrEx>
          <w:tblCellMar>
            <w:top w:w="0" w:type="dxa"/>
            <w:bottom w:w="0" w:type="dxa"/>
          </w:tblCellMar>
        </w:tblPrEx>
        <w:trPr>
          <w:trHeight w:val="240"/>
        </w:trPr>
        <w:tc>
          <w:tcPr>
            <w:tcW w:w="2520" w:type="dxa"/>
          </w:tcPr>
          <w:p w:rsidR="00B804B2" w:rsidRDefault="00B804B2" w:rsidP="000A0A9F">
            <w:pPr>
              <w:rPr>
                <w:rFonts w:ascii="Bodo_uzb" w:hAnsi="Bodo_uzb"/>
              </w:rPr>
            </w:pPr>
            <w:r>
              <w:rPr>
                <w:rFonts w:ascii="Bodo_uzb" w:hAnsi="Bodo_uzb"/>
              </w:rPr>
              <w:t>Гилдиракли аравада</w:t>
            </w:r>
          </w:p>
        </w:tc>
        <w:tc>
          <w:tcPr>
            <w:tcW w:w="2160" w:type="dxa"/>
          </w:tcPr>
          <w:p w:rsidR="00B804B2" w:rsidRDefault="00B804B2" w:rsidP="000A0A9F">
            <w:pPr>
              <w:rPr>
                <w:rFonts w:ascii="Bodo_uzb" w:hAnsi="Bodo_uzb"/>
              </w:rPr>
            </w:pPr>
            <w:r>
              <w:rPr>
                <w:rFonts w:ascii="Bodo_uzb" w:hAnsi="Bodo_uzb"/>
              </w:rPr>
              <w:t xml:space="preserve">       25  </w:t>
            </w:r>
          </w:p>
        </w:tc>
        <w:tc>
          <w:tcPr>
            <w:tcW w:w="3960" w:type="dxa"/>
          </w:tcPr>
          <w:p w:rsidR="00B804B2" w:rsidRDefault="00B804B2" w:rsidP="000A0A9F">
            <w:pPr>
              <w:rPr>
                <w:rFonts w:ascii="Bodo_uzb" w:hAnsi="Bodo_uzb"/>
              </w:rPr>
            </w:pPr>
            <w:r>
              <w:rPr>
                <w:rFonts w:ascii="Bodo_uzb" w:hAnsi="Bodo_uzb"/>
              </w:rPr>
              <w:t xml:space="preserve">  0,01 дан ортик булмаган, ташиш факат катал доскалар </w:t>
            </w:r>
            <w:r>
              <w:rPr>
                <w:rFonts w:ascii="Bodo_uzb" w:hAnsi="Bodo_uzb"/>
              </w:rPr>
              <w:lastRenderedPageBreak/>
              <w:t>буйича рухсат берилади</w:t>
            </w:r>
          </w:p>
        </w:tc>
      </w:tr>
      <w:tr w:rsidR="00B804B2" w:rsidTr="000A0A9F">
        <w:tblPrEx>
          <w:tblCellMar>
            <w:top w:w="0" w:type="dxa"/>
            <w:bottom w:w="0" w:type="dxa"/>
          </w:tblCellMar>
        </w:tblPrEx>
        <w:trPr>
          <w:trHeight w:val="240"/>
        </w:trPr>
        <w:tc>
          <w:tcPr>
            <w:tcW w:w="2520" w:type="dxa"/>
          </w:tcPr>
          <w:p w:rsidR="00B804B2" w:rsidRDefault="00B804B2" w:rsidP="000A0A9F">
            <w:pPr>
              <w:rPr>
                <w:rFonts w:ascii="Bodo_uzb" w:hAnsi="Bodo_uzb"/>
              </w:rPr>
            </w:pPr>
            <w:r>
              <w:rPr>
                <w:rFonts w:ascii="Bodo_uzb" w:hAnsi="Bodo_uzb"/>
              </w:rPr>
              <w:lastRenderedPageBreak/>
              <w:t>3 ва 4 гилдиракли аравада</w:t>
            </w:r>
          </w:p>
        </w:tc>
        <w:tc>
          <w:tcPr>
            <w:tcW w:w="2160" w:type="dxa"/>
          </w:tcPr>
          <w:p w:rsidR="00B804B2" w:rsidRDefault="00B804B2" w:rsidP="000A0A9F">
            <w:pPr>
              <w:rPr>
                <w:rFonts w:ascii="Bodo_uzb" w:hAnsi="Bodo_uzb"/>
              </w:rPr>
            </w:pPr>
            <w:r>
              <w:rPr>
                <w:rFonts w:ascii="Bodo_uzb" w:hAnsi="Bodo_uzb"/>
              </w:rPr>
              <w:t xml:space="preserve">        50</w:t>
            </w:r>
          </w:p>
        </w:tc>
        <w:tc>
          <w:tcPr>
            <w:tcW w:w="3960" w:type="dxa"/>
          </w:tcPr>
          <w:p w:rsidR="00B804B2" w:rsidRDefault="00B804B2" w:rsidP="000A0A9F">
            <w:pPr>
              <w:rPr>
                <w:rFonts w:ascii="Bodo_uzb" w:hAnsi="Bodo_uzb"/>
              </w:rPr>
            </w:pPr>
            <w:r>
              <w:rPr>
                <w:rFonts w:ascii="Bodo_uzb" w:hAnsi="Bodo_uzb"/>
              </w:rPr>
              <w:t>0,01 дан ортик булмаган,текис булмаган юзалар буйича рухсат берилади</w:t>
            </w:r>
          </w:p>
        </w:tc>
      </w:tr>
    </w:tbl>
    <w:p w:rsidR="00B804B2" w:rsidRDefault="00B804B2" w:rsidP="00B804B2">
      <w:pPr>
        <w:rPr>
          <w:rFonts w:ascii="Bodo_uzb" w:hAnsi="Bodo_uz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980"/>
        <w:gridCol w:w="4140"/>
      </w:tblGrid>
      <w:tr w:rsidR="00B804B2" w:rsidTr="000A0A9F">
        <w:tblPrEx>
          <w:tblCellMar>
            <w:top w:w="0" w:type="dxa"/>
            <w:bottom w:w="0" w:type="dxa"/>
          </w:tblCellMar>
        </w:tblPrEx>
        <w:trPr>
          <w:trHeight w:val="529"/>
        </w:trPr>
        <w:tc>
          <w:tcPr>
            <w:tcW w:w="2520" w:type="dxa"/>
          </w:tcPr>
          <w:p w:rsidR="00B804B2" w:rsidRDefault="00B804B2" w:rsidP="000A0A9F">
            <w:pPr>
              <w:rPr>
                <w:rFonts w:ascii="Bodo_uzb" w:hAnsi="Bodo_uzb"/>
              </w:rPr>
            </w:pPr>
            <w:r>
              <w:rPr>
                <w:rFonts w:ascii="Bodo_uzb" w:hAnsi="Bodo_uzb"/>
              </w:rPr>
              <w:t>Икки гилдиракли кул аравада</w:t>
            </w:r>
          </w:p>
        </w:tc>
        <w:tc>
          <w:tcPr>
            <w:tcW w:w="1980" w:type="dxa"/>
          </w:tcPr>
          <w:p w:rsidR="00B804B2" w:rsidRDefault="00B804B2" w:rsidP="000A0A9F">
            <w:pPr>
              <w:rPr>
                <w:rFonts w:ascii="Bodo_uzb" w:hAnsi="Bodo_uzb"/>
              </w:rPr>
            </w:pPr>
            <w:r>
              <w:rPr>
                <w:rFonts w:ascii="Bodo_uzb" w:hAnsi="Bodo_uzb"/>
              </w:rPr>
              <w:t xml:space="preserve">       60</w:t>
            </w:r>
          </w:p>
        </w:tc>
        <w:tc>
          <w:tcPr>
            <w:tcW w:w="4140" w:type="dxa"/>
          </w:tcPr>
          <w:p w:rsidR="00B804B2" w:rsidRDefault="00B804B2" w:rsidP="000A0A9F">
            <w:pPr>
              <w:rPr>
                <w:rFonts w:ascii="Bodo_uzb" w:hAnsi="Bodo_uzb"/>
              </w:rPr>
            </w:pPr>
            <w:r>
              <w:rPr>
                <w:rFonts w:ascii="Bodo_uzb" w:hAnsi="Bodo_uzb"/>
              </w:rPr>
              <w:t>0,02 дан ортик булмаган, факат полнинг текис юзаси буйича ташишга рухсат берилади</w:t>
            </w:r>
          </w:p>
        </w:tc>
      </w:tr>
      <w:tr w:rsidR="00B804B2" w:rsidTr="000A0A9F">
        <w:tblPrEx>
          <w:tblCellMar>
            <w:top w:w="0" w:type="dxa"/>
            <w:bottom w:w="0" w:type="dxa"/>
          </w:tblCellMar>
        </w:tblPrEx>
        <w:trPr>
          <w:trHeight w:val="529"/>
        </w:trPr>
        <w:tc>
          <w:tcPr>
            <w:tcW w:w="2520" w:type="dxa"/>
          </w:tcPr>
          <w:p w:rsidR="00B804B2" w:rsidRDefault="00B804B2" w:rsidP="000A0A9F">
            <w:pPr>
              <w:rPr>
                <w:rFonts w:ascii="Bodo_uzb" w:hAnsi="Bodo_uzb"/>
              </w:rPr>
            </w:pPr>
            <w:r>
              <w:rPr>
                <w:rFonts w:ascii="Bodo_uzb" w:hAnsi="Bodo_uzb"/>
              </w:rPr>
              <w:t>Шу кабиларда</w:t>
            </w:r>
          </w:p>
        </w:tc>
        <w:tc>
          <w:tcPr>
            <w:tcW w:w="1980" w:type="dxa"/>
          </w:tcPr>
          <w:p w:rsidR="00B804B2" w:rsidRDefault="00B804B2" w:rsidP="000A0A9F">
            <w:pPr>
              <w:rPr>
                <w:rFonts w:ascii="Bodo_uzb" w:hAnsi="Bodo_uzb"/>
              </w:rPr>
            </w:pPr>
            <w:r>
              <w:rPr>
                <w:rFonts w:ascii="Bodo_uzb" w:hAnsi="Bodo_uzb"/>
              </w:rPr>
              <w:t xml:space="preserve">        60</w:t>
            </w:r>
          </w:p>
        </w:tc>
        <w:tc>
          <w:tcPr>
            <w:tcW w:w="4140" w:type="dxa"/>
          </w:tcPr>
          <w:p w:rsidR="00B804B2" w:rsidRDefault="00B804B2" w:rsidP="000A0A9F">
            <w:pPr>
              <w:rPr>
                <w:rFonts w:ascii="Bodo_uzb" w:hAnsi="Bodo_uzb"/>
              </w:rPr>
            </w:pPr>
            <w:r>
              <w:rPr>
                <w:rFonts w:ascii="Bodo_uzb" w:hAnsi="Bodo_uzb"/>
              </w:rPr>
              <w:t>0,01 дан ортик булмаган, ернинг ва моставойнинг текис булмаган юзаси буйича рухсат берилади</w:t>
            </w:r>
          </w:p>
        </w:tc>
      </w:tr>
      <w:tr w:rsidR="00B804B2" w:rsidTr="000A0A9F">
        <w:tblPrEx>
          <w:tblCellMar>
            <w:top w:w="0" w:type="dxa"/>
            <w:bottom w:w="0" w:type="dxa"/>
          </w:tblCellMar>
        </w:tblPrEx>
        <w:trPr>
          <w:trHeight w:val="529"/>
        </w:trPr>
        <w:tc>
          <w:tcPr>
            <w:tcW w:w="2520" w:type="dxa"/>
          </w:tcPr>
          <w:p w:rsidR="00B804B2" w:rsidRDefault="00B804B2" w:rsidP="000A0A9F">
            <w:pPr>
              <w:rPr>
                <w:rFonts w:ascii="Bodo_uzb" w:hAnsi="Bodo_uzb"/>
              </w:rPr>
            </w:pPr>
            <w:r>
              <w:rPr>
                <w:rFonts w:ascii="Bodo_uzb" w:hAnsi="Bodo_uzb"/>
              </w:rPr>
              <w:t>Вагонеткаларда</w:t>
            </w:r>
          </w:p>
        </w:tc>
        <w:tc>
          <w:tcPr>
            <w:tcW w:w="1980" w:type="dxa"/>
          </w:tcPr>
          <w:p w:rsidR="00B804B2" w:rsidRDefault="00B804B2" w:rsidP="000A0A9F">
            <w:pPr>
              <w:rPr>
                <w:rFonts w:ascii="Bodo_uzb" w:hAnsi="Bodo_uzb"/>
              </w:rPr>
            </w:pPr>
            <w:r>
              <w:rPr>
                <w:rFonts w:ascii="Bodo_uzb" w:hAnsi="Bodo_uzb"/>
              </w:rPr>
              <w:t xml:space="preserve">     300</w:t>
            </w:r>
          </w:p>
        </w:tc>
        <w:tc>
          <w:tcPr>
            <w:tcW w:w="4140" w:type="dxa"/>
          </w:tcPr>
          <w:p w:rsidR="00B804B2" w:rsidRDefault="00B804B2" w:rsidP="000A0A9F">
            <w:pPr>
              <w:rPr>
                <w:rFonts w:ascii="Bodo_uzb" w:hAnsi="Bodo_uzb"/>
              </w:rPr>
            </w:pPr>
            <w:r>
              <w:rPr>
                <w:rFonts w:ascii="Bodo_uzb" w:hAnsi="Bodo_uzb"/>
              </w:rPr>
              <w:t>0,01 дан ортик булмаган, факат рельслар буйича ташишга рухсат берилади</w:t>
            </w:r>
          </w:p>
        </w:tc>
      </w:tr>
    </w:tbl>
    <w:p w:rsidR="00B804B2" w:rsidRDefault="00B804B2" w:rsidP="00B804B2">
      <w:pPr>
        <w:rPr>
          <w:rFonts w:ascii="Bodo_uzb" w:hAnsi="Bodo_uzb"/>
        </w:rPr>
      </w:pPr>
    </w:p>
    <w:p w:rsidR="00B804B2" w:rsidRDefault="00B804B2" w:rsidP="00B804B2">
      <w:pPr>
        <w:rPr>
          <w:rFonts w:ascii="Bodo_uzb" w:hAnsi="Bodo_uzb"/>
        </w:rPr>
      </w:pPr>
    </w:p>
    <w:p w:rsidR="00B804B2" w:rsidRDefault="00B804B2" w:rsidP="00B804B2">
      <w:pPr>
        <w:jc w:val="both"/>
        <w:rPr>
          <w:rFonts w:ascii="Bodo_uzb" w:hAnsi="Bodo_uzb"/>
        </w:rPr>
      </w:pPr>
      <w:r>
        <w:rPr>
          <w:rFonts w:ascii="Bodo_uzb" w:hAnsi="Bodo_uzb"/>
        </w:rPr>
        <w:t xml:space="preserve">           Чегаравий кутариш – туширишнинг энг юкори чегарасини масофа узунлигига нисбати олинади.</w:t>
      </w:r>
    </w:p>
    <w:p w:rsidR="00B804B2" w:rsidRDefault="00B804B2" w:rsidP="00B804B2">
      <w:pPr>
        <w:jc w:val="both"/>
        <w:rPr>
          <w:rFonts w:ascii="Bodo_uzb" w:hAnsi="Bodo_uzb"/>
        </w:rPr>
      </w:pPr>
      <w:r>
        <w:rPr>
          <w:rFonts w:ascii="Bodo_uzb" w:hAnsi="Bodo_uzb"/>
        </w:rPr>
        <w:t xml:space="preserve">              Аёлларни одатда кечкурунлари ишга жалб килишга йул куйилмайди. Хомиладор аёллар ва эмизикли аёлларни, шунингдек бир ёшгача боласи булган аёлларни ишдан кейин бажариладиган ишларга, кечки вактдаги ишларга жалб этиш, дам олиш кунлари ишлатишга ва хизмат сафарига юборишга йул куйилмайди. Бир ёшдан саккиз ёшгача боласи булган аёлларни уларнинг розилигисиз ишдан кейин бажариладиган ишга жалб этиш ёки хизмат сафарига юбориш мумкин эмас.</w:t>
      </w:r>
    </w:p>
    <w:p w:rsidR="00B804B2" w:rsidRDefault="00B804B2" w:rsidP="00B804B2">
      <w:pPr>
        <w:jc w:val="both"/>
        <w:rPr>
          <w:rFonts w:ascii="Bodo_uzb" w:hAnsi="Bodo_uzb"/>
        </w:rPr>
      </w:pPr>
      <w:r>
        <w:rPr>
          <w:rFonts w:ascii="Bodo_uzb" w:hAnsi="Bodo_uzb"/>
        </w:rPr>
        <w:t xml:space="preserve">              Эмизикли болали оналар ва бир ёшгача боласи булган аёлларга болани овкатлантириш учун, умумий дам олиш ва овкатланиш учун бериладиган танаффусдан ташкари кушимча танаффуслар (хар уч соатда хар бири камида 30 дакикалик танаффус) берилади.</w:t>
      </w:r>
    </w:p>
    <w:p w:rsidR="00B804B2" w:rsidRDefault="00B804B2" w:rsidP="00B804B2">
      <w:pPr>
        <w:jc w:val="both"/>
        <w:rPr>
          <w:rFonts w:ascii="Bodo_uzb" w:hAnsi="Bodo_uzb"/>
        </w:rPr>
      </w:pPr>
      <w:r>
        <w:rPr>
          <w:rFonts w:ascii="Bodo_uzb" w:hAnsi="Bodo_uzb"/>
        </w:rPr>
        <w:t xml:space="preserve">              Маъмуриятнинг хохиши буйича хомиладор аёллар, эмизикли ва бир ёшгача боласи булган оналарни ишдан бушатишга йул куйилмайди.</w:t>
      </w:r>
    </w:p>
    <w:p w:rsidR="00B804B2" w:rsidRDefault="00B804B2" w:rsidP="00B804B2">
      <w:pPr>
        <w:jc w:val="both"/>
        <w:rPr>
          <w:rFonts w:ascii="Bodo_uzb" w:hAnsi="Bodo_uzb"/>
        </w:rPr>
      </w:pPr>
      <w:r>
        <w:rPr>
          <w:rFonts w:ascii="Bodo_uzb" w:hAnsi="Bodo_uzb"/>
        </w:rPr>
        <w:t xml:space="preserve">               Ун саккиз ёшгача булган барча шахслар ишга дастлабки тиббий курикдан утгандан сунг кабул килинадилар ва улар ун саккиз ёшга тулгунларига кадар хар йили тиббий курикдан утиб туришлари шарт. Иш кунининг давомийлиги 16 ёшгача булган усмирлар учун 4 соат, 16-18 ёшдаги усмирлар учун 6 саот белгиланган. Иш нормалари кискартирилган булиб иш хаки эса тулик иш куни микдорида туланади.</w:t>
      </w:r>
    </w:p>
    <w:p w:rsidR="00B804B2" w:rsidRDefault="00B804B2" w:rsidP="00B804B2">
      <w:pPr>
        <w:jc w:val="both"/>
        <w:rPr>
          <w:rFonts w:ascii="Bodo_uzb" w:hAnsi="Bodo_uzb"/>
        </w:rPr>
      </w:pPr>
      <w:r>
        <w:rPr>
          <w:rFonts w:ascii="Bodo_uzb" w:hAnsi="Bodo_uzb"/>
        </w:rPr>
        <w:t xml:space="preserve">             Ишчи усмирларни кечкурунги ва ишдан кейин бажариладиган нормадан ташкари ишларга ва дам олиш кунларидаги ишларга жалб килиш ман этилади.</w:t>
      </w:r>
    </w:p>
    <w:p w:rsidR="00B804B2" w:rsidRDefault="00B804B2" w:rsidP="00B804B2">
      <w:pPr>
        <w:jc w:val="both"/>
        <w:rPr>
          <w:rFonts w:ascii="Bodo_uzb" w:hAnsi="Bodo_uzb"/>
        </w:rPr>
      </w:pPr>
      <w:r>
        <w:rPr>
          <w:rFonts w:ascii="Bodo_uzb" w:hAnsi="Bodo_uzb"/>
        </w:rPr>
        <w:lastRenderedPageBreak/>
        <w:t xml:space="preserve">             Усмирларга хар йилги мехнат таътиллари ёз вактида ёки уларнинг хохишига караб исталган вактларида берилади.</w:t>
      </w:r>
    </w:p>
    <w:p w:rsidR="00B804B2" w:rsidRDefault="00B804B2" w:rsidP="00B804B2">
      <w:pPr>
        <w:jc w:val="both"/>
        <w:rPr>
          <w:rFonts w:ascii="Bodo_uzb" w:hAnsi="Bodo_uzb"/>
        </w:rPr>
      </w:pPr>
      <w:r>
        <w:rPr>
          <w:rFonts w:ascii="Bodo_uzb" w:hAnsi="Bodo_uzb"/>
        </w:rPr>
        <w:t xml:space="preserve">              Барча корхона ва ташкилотлар учун ун саккиздан ёш булган кишиларни  ишга кабул килиш буйича брон урнатилган.</w:t>
      </w:r>
    </w:p>
    <w:p w:rsidR="00B804B2" w:rsidRDefault="00B804B2" w:rsidP="00B804B2">
      <w:pPr>
        <w:jc w:val="both"/>
        <w:rPr>
          <w:rFonts w:ascii="Bodo_uzb" w:hAnsi="Bodo_uzb"/>
        </w:rPr>
      </w:pPr>
    </w:p>
    <w:p w:rsidR="00B804B2" w:rsidRDefault="00B804B2" w:rsidP="00B804B2">
      <w:pPr>
        <w:rPr>
          <w:rFonts w:ascii="Bodo_uzb" w:hAnsi="Bodo_uzb"/>
          <w:b/>
        </w:rPr>
      </w:pPr>
      <w:r>
        <w:rPr>
          <w:rFonts w:ascii="Bodo_uzb" w:hAnsi="Bodo_uzb"/>
        </w:rPr>
        <w:t xml:space="preserve">               </w:t>
      </w:r>
      <w:r>
        <w:rPr>
          <w:rFonts w:ascii="Bodo_uzb" w:hAnsi="Bodo_uzb"/>
          <w:b/>
        </w:rPr>
        <w:t xml:space="preserve">4.2. Мехнатни мухофаза килиш устидан давлат ва жамоат       </w:t>
      </w:r>
    </w:p>
    <w:p w:rsidR="00B804B2" w:rsidRDefault="00B804B2" w:rsidP="00B804B2">
      <w:pPr>
        <w:rPr>
          <w:rFonts w:ascii="Bodo_uzb" w:hAnsi="Bodo_uzb"/>
          <w:b/>
        </w:rPr>
      </w:pPr>
      <w:r>
        <w:rPr>
          <w:rFonts w:ascii="Bodo_uzb" w:hAnsi="Bodo_uzb"/>
          <w:b/>
        </w:rPr>
        <w:t xml:space="preserve">                                                      назорати</w:t>
      </w:r>
    </w:p>
    <w:p w:rsidR="00B804B2" w:rsidRDefault="00B804B2" w:rsidP="00B804B2">
      <w:pPr>
        <w:rPr>
          <w:rFonts w:ascii="Bodo_uzb" w:hAnsi="Bodo_uzb"/>
        </w:rPr>
      </w:pPr>
    </w:p>
    <w:p w:rsidR="00B804B2" w:rsidRDefault="00B804B2" w:rsidP="00B804B2">
      <w:pPr>
        <w:jc w:val="both"/>
        <w:rPr>
          <w:rFonts w:ascii="Bodo_uzb" w:hAnsi="Bodo_uzb"/>
          <w:b/>
        </w:rPr>
      </w:pPr>
    </w:p>
    <w:p w:rsidR="00B804B2" w:rsidRDefault="00B804B2" w:rsidP="00B804B2">
      <w:pPr>
        <w:jc w:val="both"/>
        <w:rPr>
          <w:rFonts w:ascii="Bodo_uzb" w:hAnsi="Bodo_uzb"/>
        </w:rPr>
      </w:pPr>
      <w:r>
        <w:rPr>
          <w:rFonts w:ascii="Bodo_uzb" w:hAnsi="Bodo_uzb"/>
        </w:rPr>
        <w:t xml:space="preserve">                  Барча вазирликлар, ташкилотлар ва корхоналарда мехнатни мухофаза килиш коидаларига амал килинишини назорат этиш Узбекистон Республикаси Бош Прокурорига юклатилган.  Жойларда мехнатни мухофаза килиш коидалари бажарилаётганлигини назорат органлари кузатиб боради.</w:t>
      </w:r>
    </w:p>
    <w:p w:rsidR="00B804B2" w:rsidRDefault="00B804B2" w:rsidP="00B804B2">
      <w:pPr>
        <w:jc w:val="both"/>
        <w:rPr>
          <w:rFonts w:ascii="Bodo_uzb" w:hAnsi="Bodo_uzb"/>
        </w:rPr>
      </w:pPr>
      <w:r>
        <w:rPr>
          <w:rFonts w:ascii="Bodo_uzb" w:hAnsi="Bodo_uzb"/>
        </w:rPr>
        <w:t xml:space="preserve">            </w:t>
      </w:r>
      <w:r>
        <w:rPr>
          <w:rFonts w:ascii="Bodo_uzb" w:hAnsi="Bodo_uzb"/>
          <w:b/>
        </w:rPr>
        <w:t>Тармок касаба кумитасининг техник инспектори</w:t>
      </w:r>
      <w:r>
        <w:rPr>
          <w:rFonts w:ascii="Bodo_uzb" w:hAnsi="Bodo_uzb"/>
          <w:u w:val="single"/>
        </w:rPr>
        <w:t xml:space="preserve"> </w:t>
      </w:r>
      <w:r>
        <w:rPr>
          <w:rFonts w:ascii="Bodo_uzb" w:hAnsi="Bodo_uzb"/>
        </w:rPr>
        <w:t>хар бир саноат корхонасига бириктириб куйилган. У корхонада мехнатни мухофаза килиш коидалари бажарилаётганлигини, бахтсиз ходисага учраганлар хисобга олинаётганлигини назорат килади, огир ёки улим Билан тугаган ходисаларни гурух Билан бирга тахлил килади, мехнатни мухофаза килиш коида ва меъёрларини бузганларни жавобгарликка тортиш максадида тегишли жойларга маълумот юборади. Техник инспектор Янги ускуналарни  кабул килишда катнашади хамда бир вактнинг узида улар Янги объектларни фойдаланиш учун кабул килиш комиссиясининг аъзоси хисобланиб, мехнат мухофазаси тадбирларининг бажарилаётганлигини назорат килади.</w:t>
      </w:r>
    </w:p>
    <w:p w:rsidR="00B804B2" w:rsidRDefault="00B804B2" w:rsidP="00B804B2">
      <w:pPr>
        <w:jc w:val="both"/>
        <w:rPr>
          <w:rFonts w:ascii="Bodo_uzb" w:hAnsi="Bodo_uzb"/>
        </w:rPr>
      </w:pPr>
      <w:r>
        <w:rPr>
          <w:rFonts w:ascii="Bodo_uzb" w:hAnsi="Bodo_uzb"/>
        </w:rPr>
        <w:t xml:space="preserve">             Саноат корхоналарида хизмат курсатаётган касаба уюшмасининг инспектори мехнатни мухофаза килиш булимии рахбарлиги остида иш олиб боради.</w:t>
      </w:r>
    </w:p>
    <w:p w:rsidR="00B804B2" w:rsidRDefault="00B804B2" w:rsidP="00B804B2">
      <w:pPr>
        <w:jc w:val="both"/>
        <w:rPr>
          <w:rFonts w:ascii="Bodo_uzb" w:hAnsi="Bodo_uzb"/>
        </w:rPr>
      </w:pPr>
      <w:r>
        <w:rPr>
          <w:rFonts w:ascii="Bodo_uzb" w:hAnsi="Bodo_uzb"/>
          <w:b/>
        </w:rPr>
        <w:t xml:space="preserve">           Санитария назорати. </w:t>
      </w:r>
      <w:r>
        <w:rPr>
          <w:rFonts w:ascii="Bodo_uzb" w:hAnsi="Bodo_uzb"/>
        </w:rPr>
        <w:t xml:space="preserve"> Саноат корхоналарида давлат санитария назоратини  Узбекистон Республикаси Согликни саклаш вазирлигининг санитария-эпидемиология хизмати ходимлари олиб боради. Уларнинг асосий вазифаси ташки мухитни саноатнинг  зарарли чикиндилари Билан ифлосланишининг, саноат корхоналарида ишловчиларнинг касалланишини олдини олишга</w:t>
      </w:r>
      <w:r>
        <w:rPr>
          <w:rFonts w:ascii="Bodo_uzb" w:hAnsi="Bodo_uzb"/>
          <w:u w:val="single"/>
        </w:rPr>
        <w:t xml:space="preserve">  </w:t>
      </w:r>
      <w:r>
        <w:rPr>
          <w:rFonts w:ascii="Bodo_uzb" w:hAnsi="Bodo_uzb"/>
        </w:rPr>
        <w:t>каратилган чора-тадбирларни амалга оширишга уларга Амалий ёрдам курсатиш белгилаб куйилган.</w:t>
      </w:r>
    </w:p>
    <w:p w:rsidR="00B804B2" w:rsidRDefault="00B804B2" w:rsidP="00B804B2">
      <w:pPr>
        <w:jc w:val="both"/>
        <w:rPr>
          <w:rFonts w:ascii="Bodo_uzb" w:hAnsi="Bodo_uzb"/>
        </w:rPr>
      </w:pPr>
      <w:r>
        <w:rPr>
          <w:rFonts w:ascii="Bodo_uzb" w:hAnsi="Bodo_uzb"/>
        </w:rPr>
        <w:t xml:space="preserve">               Санитария-эпидемиология станцияларининг вакиллари капитал объектларни кабул килишда катнашади, касбий захарланиш ва касалланишларни текширади, корхона маъмурияти Билан биргаликда бу касалликларни йукотиш чора-тадбирларини куради. Сув хавзаларидан тугри фойдаланиш ва ташландик сувларнинг сув хавзаларига кушилиши масалалари Билан Согликни саклаш вазирлиги Бош санитария-</w:t>
      </w:r>
      <w:r>
        <w:rPr>
          <w:rFonts w:ascii="Bodo_uzb" w:hAnsi="Bodo_uzb"/>
        </w:rPr>
        <w:lastRenderedPageBreak/>
        <w:t>эпидемиология бошкармасининг махаллий санитария-эпидемиология станциялари шугулланади.</w:t>
      </w:r>
    </w:p>
    <w:p w:rsidR="00B804B2" w:rsidRDefault="00B804B2" w:rsidP="00B804B2">
      <w:pPr>
        <w:jc w:val="both"/>
        <w:rPr>
          <w:rFonts w:ascii="Bodo_uzb" w:hAnsi="Bodo_uzb"/>
        </w:rPr>
      </w:pPr>
      <w:r>
        <w:rPr>
          <w:rFonts w:ascii="Bodo_uzb" w:hAnsi="Bodo_uzb"/>
        </w:rPr>
        <w:t xml:space="preserve">                Саноатда ва кончиликда ишларнинг бехатар олиб борилишини назорат килиш агентлиги –</w:t>
      </w:r>
      <w:r>
        <w:rPr>
          <w:rFonts w:ascii="Bodo_uzb" w:hAnsi="Bodo_uzb"/>
          <w:u w:val="single"/>
        </w:rPr>
        <w:t xml:space="preserve"> </w:t>
      </w:r>
      <w:r>
        <w:rPr>
          <w:rFonts w:ascii="Bodo_uzb" w:hAnsi="Bodo_uzb"/>
          <w:b/>
        </w:rPr>
        <w:t>«Узсаноатконтехназорат»   агентлиги</w:t>
      </w:r>
      <w:r>
        <w:rPr>
          <w:rFonts w:ascii="Bodo_uzb" w:hAnsi="Bodo_uzb"/>
        </w:rPr>
        <w:t xml:space="preserve"> республика давлат бошкаруви, назорат кили шва текшириш органи хисобланади, уз фаолиятида Узбекистон  Республикаси Конституциясига, Вазирлар Махкамасининг карорлари ва фармоишларига амал килади. У технологик меъёрларнинг бузилмаслигини, шунингдек, хавфсизлик техникасининг коида ва курсатмаларига риоя килинаётганлигини кузатиб боради.  Бундан ташкари бу орган босим остида ишлайдиган Буг козонлари ва идишларининг холатини, сув иситиш козонларининг иссик сув ва пар берадиган кувурлар, юк кутарувчи кранлар, лифтлар, экскалаторлар ва одамларни ташийдиган осма аркон йулларни холатини кузатади хамда коидалар бузилмаётганлигини текшириб туради.</w:t>
      </w:r>
    </w:p>
    <w:p w:rsidR="00B804B2" w:rsidRDefault="00B804B2" w:rsidP="00B804B2">
      <w:pPr>
        <w:jc w:val="both"/>
        <w:rPr>
          <w:rFonts w:ascii="Bodo_uzb" w:hAnsi="Bodo_uzb"/>
        </w:rPr>
      </w:pPr>
      <w:r>
        <w:rPr>
          <w:rFonts w:ascii="Bodo_uzb" w:hAnsi="Bodo_uzb"/>
        </w:rPr>
        <w:t xml:space="preserve">                      Узсаноатконтехназорат саноат корхоналаридаги козон, агрегатлар, кутариш курилмаларини текшириб, ишлаши учун рухсат беради ва уларни руйхатга олади.  У капитал курилиш объектларини кабул килиб олишда ва корхоналарда Янги ускуналарни фойдаланиш учун кабул килишда, назорат остидаги объектларда буладиган бахтсиз ходисалар сабабларини аниклашда катнашади.</w:t>
      </w:r>
    </w:p>
    <w:p w:rsidR="00B804B2" w:rsidRDefault="00B804B2" w:rsidP="00B804B2">
      <w:pPr>
        <w:jc w:val="both"/>
        <w:rPr>
          <w:rFonts w:ascii="Bodo_uzb" w:hAnsi="Bodo_uzb"/>
        </w:rPr>
      </w:pPr>
      <w:r>
        <w:rPr>
          <w:rFonts w:ascii="Bodo_uzb" w:hAnsi="Bodo_uzb"/>
        </w:rPr>
        <w:t xml:space="preserve">              </w:t>
      </w:r>
      <w:r>
        <w:rPr>
          <w:rFonts w:ascii="Bodo_uzb" w:hAnsi="Bodo_uzb"/>
          <w:b/>
        </w:rPr>
        <w:t>Ёнгин хавфсизлигини олдини олиш назорат органи</w:t>
      </w:r>
      <w:r>
        <w:rPr>
          <w:rFonts w:ascii="Bodo_uzb" w:hAnsi="Bodo_uzb"/>
        </w:rPr>
        <w:t>.  Ёнгин хавфсизлиги назорати Республика Ички ишлар вазирлигининг ёнгиндан мухофаза килиш Бош бошкармаси ва махаллий органлар зиммасига юклатилган.</w:t>
      </w:r>
    </w:p>
    <w:p w:rsidR="00B804B2" w:rsidRDefault="00B804B2" w:rsidP="00B804B2">
      <w:pPr>
        <w:jc w:val="both"/>
        <w:rPr>
          <w:rFonts w:ascii="Bodo_uzb" w:hAnsi="Bodo_uzb"/>
        </w:rPr>
      </w:pPr>
      <w:r>
        <w:rPr>
          <w:rFonts w:ascii="Bodo_uzb" w:hAnsi="Bodo_uzb"/>
        </w:rPr>
        <w:t xml:space="preserve">          Улар барча объектларда ёнгинга карши  </w:t>
      </w:r>
      <w:r>
        <w:rPr>
          <w:rFonts w:ascii="Bodo_uzb" w:hAnsi="Bodo_uzb"/>
          <w:b/>
        </w:rPr>
        <w:t xml:space="preserve"> </w:t>
      </w:r>
      <w:r>
        <w:rPr>
          <w:rFonts w:ascii="Bodo_uzb" w:hAnsi="Bodo_uzb"/>
        </w:rPr>
        <w:t xml:space="preserve">кураш чора-тадбирларини бажарилишини, ёнгинга Карши кураш олиб борувчи хизматчиларнинг тайёрлигини, корхонадаги ёнгинни учириш воситаларининг ишга яроклилигини ва янги </w:t>
      </w:r>
      <w:r>
        <w:rPr>
          <w:rFonts w:ascii="Bodo_uzb" w:hAnsi="Bodo_uzb"/>
          <w:b/>
        </w:rPr>
        <w:t xml:space="preserve"> </w:t>
      </w:r>
      <w:r>
        <w:rPr>
          <w:rFonts w:ascii="Bodo_uzb" w:hAnsi="Bodo_uzb"/>
        </w:rPr>
        <w:t>ишлаб чикариш корхоналарини лойихалаётганда ёнгин хавфсизлигига риоя килинаётганлигини кузатиш йули Билан назорат килиб боради. Ёнгин чикмаслиги чораларини куриш вазифаси ходимлар зиммасига юклатилган.</w:t>
      </w:r>
    </w:p>
    <w:p w:rsidR="00B804B2" w:rsidRDefault="00B804B2" w:rsidP="00B804B2">
      <w:pPr>
        <w:jc w:val="both"/>
        <w:rPr>
          <w:rFonts w:ascii="Bodo_uzb" w:hAnsi="Bodo_uzb"/>
        </w:rPr>
      </w:pPr>
      <w:r>
        <w:rPr>
          <w:rFonts w:ascii="Bodo_uzb" w:hAnsi="Bodo_uzb"/>
          <w:b/>
        </w:rPr>
        <w:t xml:space="preserve">                  Энергетика назорати.        </w:t>
      </w:r>
      <w:r>
        <w:rPr>
          <w:rFonts w:ascii="Bodo_uzb" w:hAnsi="Bodo_uzb"/>
        </w:rPr>
        <w:t>Давлат энергетика назорати Узбекистон республикаси Энергетика ва электирлаштириш вазирлигининг тегишли органлари томонидан амалга оширилади. Унинг асосий вазифаси электростанцияларни, электр ва иссиклик курилмаларининг техник холатини ва уларда хавфсиз хизмат курсатишни назорат килиб туришдан иборат.</w:t>
      </w:r>
    </w:p>
    <w:p w:rsidR="00B804B2" w:rsidRDefault="00B804B2" w:rsidP="00B804B2">
      <w:pPr>
        <w:jc w:val="both"/>
        <w:rPr>
          <w:rFonts w:ascii="Bodo_uzb" w:hAnsi="Bodo_uzb"/>
        </w:rPr>
      </w:pPr>
      <w:r>
        <w:rPr>
          <w:rFonts w:ascii="Bodo_uzb" w:hAnsi="Bodo_uzb"/>
        </w:rPr>
        <w:t>Энергетика назорати электр кувватидан тугри фойдаланилаётганлигини ва электр курилмаларининг техник холатини кузатиб боради.</w:t>
      </w:r>
    </w:p>
    <w:p w:rsidR="00B804B2" w:rsidRDefault="00B804B2" w:rsidP="00B804B2">
      <w:pPr>
        <w:jc w:val="both"/>
        <w:rPr>
          <w:rFonts w:ascii="Bodo_uzb" w:hAnsi="Bodo_uzb"/>
        </w:rPr>
      </w:pPr>
      <w:r>
        <w:rPr>
          <w:rFonts w:ascii="Bodo_uzb" w:hAnsi="Bodo_uzb"/>
        </w:rPr>
        <w:t xml:space="preserve">                 </w:t>
      </w:r>
    </w:p>
    <w:p w:rsidR="00B804B2" w:rsidRDefault="00B804B2" w:rsidP="00B804B2">
      <w:pPr>
        <w:jc w:val="both"/>
        <w:rPr>
          <w:rFonts w:ascii="Bodo_uzb" w:hAnsi="Bodo_uzb"/>
        </w:rPr>
      </w:pPr>
      <w:r>
        <w:rPr>
          <w:rFonts w:ascii="Bodo_uzb" w:hAnsi="Bodo_uzb"/>
        </w:rPr>
        <w:lastRenderedPageBreak/>
        <w:t xml:space="preserve">               Мехнатни мухофаза килишнинг жамоат назорати жамоатчи инспекторлари ва махаллий кумиталарининг мехнатни мухофаза килиш комиссиялари оркали касабауюшмаларининг барча бугинлари томонидан амалга оширилади. Касаба уюшмалари мехнатни мухофаза килиш коидаларига амал килинишини назорат килибгина колмай, балки мехнат шароитларини енгиллатиш ва согломлаштириш тадбирлариниамалга оширади, мехнатнинг хавфсиз методларини ва мехнатни мухофаза килиш буйича конунчиликни таргибот килиш ишларини олиб боради.</w:t>
      </w:r>
    </w:p>
    <w:p w:rsidR="00B804B2" w:rsidRDefault="00B804B2" w:rsidP="00B804B2">
      <w:pPr>
        <w:jc w:val="both"/>
        <w:rPr>
          <w:rFonts w:ascii="Bodo_uzb" w:hAnsi="Bodo_uzb"/>
        </w:rPr>
      </w:pPr>
      <w:r>
        <w:rPr>
          <w:rFonts w:ascii="Bodo_uzb" w:hAnsi="Bodo_uzb"/>
        </w:rPr>
        <w:t xml:space="preserve">              Барча ташкилот ва корхоналарда мехнатни мухофаза килиш буйича жамоатчи инспекторлар сайланади. Касаба уюшмасининг махаллий кумиталарида мехнатни мухофаза килиш комиссиялари тузилади. Бу комиссияга цех ва участкаларнинг мехнатни мухофаза килиш буйича катта жамоатчи инспекторлари  хамда ишлаб чикаришни яхши биладиган бошка ташаббускор ходимлар   киритилади. Мехнатни мухофаза килиш буйича комиссия мехнатни мухофаза килиш буйича шартномаларни, мехнатни ташкил килиш, ишлаб чикариш маданиятини кутариш юзасидан ташкилий тадбирларни утказишда ва ишлаб чикариш эстетикасини жорий килишда иштирок килади.  Мехнатни мухофаза килиш буйича жамоатчи инспекторлар узларининг ишлаб чикариш участкаларида иш вакти меъёри ва дам олиш вакти хакидаги, аёллар ва усмирлар мехнатини мухофаза килиш хакидаги мехнат конунчилигига риоя килинишини, ишловчиларга сифатли коржома, пойафзал хамда якка турдаги химоя воситаларининг уз вактида берилишини, шунингдек,  ишловчиларга сут, совун, ичимлик су вёки газ сув (агар бу иш характери Билан боглик булиб, нормаларда кузда тутилган булса) Билан таъминланишини кузатиб борадилар.</w:t>
      </w:r>
    </w:p>
    <w:p w:rsidR="00B804B2" w:rsidRDefault="00B804B2" w:rsidP="00B804B2">
      <w:pPr>
        <w:jc w:val="both"/>
        <w:rPr>
          <w:rFonts w:ascii="Bodo_uzb" w:hAnsi="Bodo_uzb"/>
        </w:rPr>
      </w:pPr>
      <w:r>
        <w:rPr>
          <w:rFonts w:ascii="Bodo_uzb" w:hAnsi="Bodo_uzb"/>
        </w:rPr>
        <w:t xml:space="preserve">                    Жамоатчи инспекторлар иш уринларининг мехнатни мухофаза килиш талабларига мос келишини текшириб бахтсиз ходисалар ва ишловчиларнинг касбий захарланишларини олдини олиш юзасидан  барча ташкилий тадбирларнинг утказилишига эришадилар. Улар ишловчилар томонидан хавфсизлик техникаси инструкцияларининг бажарилишига алохида эътибор берадилар. Цех ва курилишларда жамоатчи инспекторларнингтаклифлари ёзиб бориладиган журналлар тутилади.</w:t>
      </w:r>
    </w:p>
    <w:p w:rsidR="00B804B2" w:rsidRDefault="00B804B2" w:rsidP="00B804B2">
      <w:pPr>
        <w:jc w:val="both"/>
        <w:rPr>
          <w:rFonts w:ascii="Bodo_uzb" w:hAnsi="Bodo_uzb"/>
        </w:rPr>
      </w:pPr>
      <w:r>
        <w:rPr>
          <w:rFonts w:ascii="Bodo_uzb" w:hAnsi="Bodo_uzb"/>
        </w:rPr>
        <w:t xml:space="preserve">                   Техник инспекторлар ишлаб чикаришда юз берган бахтсиз ходисаларни уз вактида текшириш ва хисобга олишни, Мехнатни мухофаза килиш буйича шаротномаларнинг бажарилишини назорат киладилар. Инспекторлар ишчилар кулай санитария-маиший хоналар таъминланишига ва иш уринларининг нормал даражада ёритилишига, шунингдек, шовкин, тебраниш даражаси ва чанг йул куйилган нормасиданортиб кетмаслигига эришишлари лозим.</w:t>
      </w:r>
    </w:p>
    <w:p w:rsidR="00B804B2" w:rsidRDefault="00B804B2" w:rsidP="00B804B2">
      <w:pPr>
        <w:jc w:val="both"/>
        <w:rPr>
          <w:rFonts w:ascii="Bodo_uzb" w:hAnsi="Bodo_uzb"/>
        </w:rPr>
      </w:pPr>
      <w:r>
        <w:rPr>
          <w:rFonts w:ascii="Bodo_uzb" w:hAnsi="Bodo_uzb"/>
        </w:rPr>
        <w:lastRenderedPageBreak/>
        <w:t xml:space="preserve">                  Техник инспектор курилаётган ва реконструкция килинаётган объектларда бахтсиз ходисаларни олдини олиш назоратини утказишда ката ишларни амалга оширади. Янги курилган ишлаб чикариш характеридаги объектларни фойдаланишга топшириш пайтида техник инспектор давлат комиссияси таркибига киритилади.</w:t>
      </w:r>
    </w:p>
    <w:p w:rsidR="00B804B2" w:rsidRDefault="00B804B2" w:rsidP="00B804B2">
      <w:pPr>
        <w:jc w:val="both"/>
        <w:rPr>
          <w:rFonts w:ascii="Bodo_uzb" w:hAnsi="Bodo_uzb"/>
        </w:rPr>
      </w:pPr>
      <w:r>
        <w:rPr>
          <w:rFonts w:ascii="Bodo_uzb" w:hAnsi="Bodo_uzb"/>
        </w:rPr>
        <w:t xml:space="preserve">                    Ишлаб чикаришда мехнатни мухофаза килиш кандай йулга куйилганлиги давлат томонидан катъий назорат килиб турилади.</w:t>
      </w:r>
    </w:p>
    <w:p w:rsidR="00B804B2" w:rsidRDefault="00B804B2" w:rsidP="00B804B2">
      <w:pPr>
        <w:jc w:val="both"/>
        <w:rPr>
          <w:rFonts w:ascii="Bodo_uzb" w:hAnsi="Bodo_uzb"/>
        </w:rPr>
      </w:pPr>
      <w:r>
        <w:rPr>
          <w:rFonts w:ascii="Bodo_uzb" w:hAnsi="Bodo_uzb"/>
        </w:rPr>
        <w:t xml:space="preserve">                 Корхона ва ташкилот маъмуриятлари мехнатни мухофаза килиш хакидаги конун-коидаларга кандай риоя килаётгани юзасидан амалга ошириладиган давлат назорати системасида республика, вилоят ва туман касаба уюшмаларининг техника инспекцилари асосий рол уйнайди. Уларга узлари хизмат курсатаётган корхона ташкилотларида ишларнинг хавф-хатарсизлигини, ишлаб чикариш санитариясининг ахволини хамда мехнатни мухофаза килиш хакидаги конун-коидаларга кандай амал килинаётганини назорат килиш хукуки берилган. Техника инспектори зиммасига хилма-хил вазифа юкланган. У руй берган бахтсиз ходисаларни текширишда катнашади, ишчилардан ёки жамоатчи инспектордан тушганшикоятга мувофик курилишга етиб келади, мехнатни мухофаза кили шва хавфсизлик техникаси устидан назорат урнатиш режасига мувофик курилишга келиб туради.</w:t>
      </w:r>
    </w:p>
    <w:p w:rsidR="00B804B2" w:rsidRDefault="00B804B2" w:rsidP="00B804B2">
      <w:pPr>
        <w:jc w:val="both"/>
        <w:rPr>
          <w:rFonts w:ascii="Bodo_uzb" w:hAnsi="Bodo_uzb"/>
        </w:rPr>
      </w:pPr>
      <w:r>
        <w:rPr>
          <w:rFonts w:ascii="Bodo_uzb" w:hAnsi="Bodo_uzb"/>
        </w:rPr>
        <w:t xml:space="preserve">                       Корхонада ишлаётган машиналар, монтаж мосламаси ёки инвентарда бахтсиз ходисаларга сабаб буладиган бирор конструктив камчилик ёки нуксон топилиб колса, инспектор бу нуксонни бартараф килиш масаласини мутассади ташкилотларга ваш у машина, мосламани ишлаб чикарган завод олдига куяди.</w:t>
      </w:r>
    </w:p>
    <w:p w:rsidR="00B804B2" w:rsidRDefault="00B804B2" w:rsidP="00B804B2">
      <w:pPr>
        <w:jc w:val="both"/>
        <w:rPr>
          <w:rFonts w:ascii="Bodo_uzb" w:hAnsi="Bodo_uzb"/>
        </w:rPr>
      </w:pPr>
      <w:r>
        <w:rPr>
          <w:rFonts w:ascii="Bodo_uzb" w:hAnsi="Bodo_uzb"/>
        </w:rPr>
        <w:t xml:space="preserve">       Техника инспектори курилиш майдонларига ва иш бажарилаётган жойларга борар экан, курган-аниклаган нуксон ва камчиликларнинг хаммасини ёзиб олиб, уларни бартараф килишни буюради, бунинг учун конкрет муддат белгилайди хамда жавобгар кишиларни тайинлайди. Бу курсатмалар амалга оширилмаган такдирда инспектор айбдорларга штраф солишга, хавфсизлик техникаси коидалари кечириб булмайдиган даражада купол бузилган, ишчиларнинг соглиги ва хаёти учун хавф остида колган холларда эса тамомила тухтаттириб, бу хакда юкори ташкилотларни хабардор килишга хаклидир.</w:t>
      </w:r>
    </w:p>
    <w:p w:rsidR="00B804B2" w:rsidRDefault="00B804B2" w:rsidP="00B804B2">
      <w:pPr>
        <w:jc w:val="both"/>
        <w:rPr>
          <w:rFonts w:ascii="Bodo_uzb" w:hAnsi="Bodo_uzb"/>
        </w:rPr>
      </w:pPr>
      <w:r>
        <w:rPr>
          <w:rFonts w:ascii="Bodo_uzb" w:hAnsi="Bodo_uzb"/>
        </w:rPr>
        <w:t xml:space="preserve">                        Инспектор уз ишига, курилишдаги касаба уюшма ташкилотлари аъзоларини ва мехнатни мухофаза килиш буйича жамоат инспекторларини жалб килиб, мехнат конунларига,  хавфсизлик техникаси коидалари ва кулланмаларига кандай риоя килинаётганлиги устидан кундалик самарали назорат урнатади.</w:t>
      </w:r>
    </w:p>
    <w:p w:rsidR="00B804B2" w:rsidRDefault="00B804B2" w:rsidP="00B804B2">
      <w:pPr>
        <w:rPr>
          <w:rFonts w:ascii="Bodo_uzb" w:hAnsi="Bodo_uzb"/>
        </w:rPr>
      </w:pPr>
    </w:p>
    <w:p w:rsidR="00B804B2" w:rsidRDefault="00B804B2" w:rsidP="00B804B2">
      <w:pPr>
        <w:jc w:val="center"/>
        <w:rPr>
          <w:rFonts w:ascii="Bodo_uzb" w:hAnsi="Bodo_uzb"/>
          <w:b/>
        </w:rPr>
      </w:pPr>
      <w:r>
        <w:rPr>
          <w:rFonts w:ascii="Bodo_uzb" w:hAnsi="Bodo_uzb"/>
          <w:b/>
        </w:rPr>
        <w:t>Хулоса</w:t>
      </w:r>
    </w:p>
    <w:p w:rsidR="00B804B2" w:rsidRDefault="00B804B2" w:rsidP="00B804B2">
      <w:pPr>
        <w:rPr>
          <w:rFonts w:ascii="Bodo_uzb" w:hAnsi="Bodo_uzb"/>
        </w:rPr>
      </w:pPr>
    </w:p>
    <w:p w:rsidR="00B804B2" w:rsidRDefault="00B804B2" w:rsidP="00B804B2">
      <w:pPr>
        <w:shd w:val="clear" w:color="auto" w:fill="FFFFFF"/>
        <w:spacing w:line="328" w:lineRule="exact"/>
        <w:ind w:left="9" w:firstLine="717"/>
        <w:jc w:val="both"/>
        <w:rPr>
          <w:rFonts w:ascii="Bodo_uzb" w:hAnsi="Bodo_uzb"/>
        </w:rPr>
      </w:pPr>
      <w:r>
        <w:rPr>
          <w:rFonts w:ascii="Bodo_uzb" w:hAnsi="Bodo_uzb"/>
          <w:color w:val="000000"/>
        </w:rPr>
        <w:t xml:space="preserve">Мехнатни мухофаза килиш хакидаги конунчилик Узбекистон </w:t>
      </w:r>
      <w:r>
        <w:rPr>
          <w:rFonts w:ascii="Bodo_uzb" w:hAnsi="Bodo_uzb"/>
          <w:color w:val="000000"/>
          <w:spacing w:val="-2"/>
        </w:rPr>
        <w:t xml:space="preserve">Республикаси Комусига мувофик хар бир мамлакаат фукароси мехнат килиш хукукига эгалиги мехнат, килиш хукукини мулкчилигининг </w:t>
      </w:r>
      <w:r>
        <w:rPr>
          <w:rFonts w:ascii="Bodo_uzb" w:hAnsi="Bodo_uzb"/>
          <w:color w:val="000000"/>
        </w:rPr>
        <w:t xml:space="preserve">кайси тури булишдан катъий назар, барча тармокларда бир хил </w:t>
      </w:r>
      <w:r>
        <w:rPr>
          <w:rFonts w:ascii="Bodo_uzb" w:hAnsi="Bodo_uzb"/>
          <w:color w:val="000000"/>
          <w:spacing w:val="-3"/>
        </w:rPr>
        <w:t xml:space="preserve">ташкил килиш билан таъминланиши фукароларга уларнинг миллати ва </w:t>
      </w:r>
      <w:r>
        <w:rPr>
          <w:rFonts w:ascii="Bodo_uzb" w:hAnsi="Bodo_uzb"/>
          <w:color w:val="000000"/>
          <w:spacing w:val="-4"/>
        </w:rPr>
        <w:t xml:space="preserve">иркидан катъий назар мехнат килиш борасида тенг хукук </w:t>
      </w:r>
      <w:r>
        <w:rPr>
          <w:rFonts w:ascii="Bodo_uzb" w:hAnsi="Bodo_uzb"/>
          <w:color w:val="000000"/>
          <w:spacing w:val="-6"/>
        </w:rPr>
        <w:t>берилганлиги.</w:t>
      </w:r>
    </w:p>
    <w:p w:rsidR="00B804B2" w:rsidRDefault="00B804B2" w:rsidP="00B804B2">
      <w:pPr>
        <w:shd w:val="clear" w:color="auto" w:fill="FFFFFF"/>
        <w:spacing w:before="6" w:line="328" w:lineRule="exact"/>
        <w:ind w:left="17" w:right="12" w:firstLine="723"/>
        <w:jc w:val="both"/>
        <w:rPr>
          <w:rFonts w:ascii="Bodo_uzb" w:hAnsi="Bodo_uzb"/>
        </w:rPr>
      </w:pPr>
      <w:r>
        <w:rPr>
          <w:rFonts w:ascii="Bodo_uzb" w:hAnsi="Bodo_uzb"/>
          <w:color w:val="000000"/>
          <w:spacing w:val="-2"/>
        </w:rPr>
        <w:t xml:space="preserve">Мехнатни мухофаза килиш буйича мехнат конунлари </w:t>
      </w:r>
      <w:r>
        <w:rPr>
          <w:rFonts w:ascii="Bodo_uzb" w:hAnsi="Bodo_uzb"/>
          <w:color w:val="000000"/>
          <w:spacing w:val="-1"/>
        </w:rPr>
        <w:t xml:space="preserve">кодексларида аёллар мехнати ва ёшлар мехнатини мухофаза килиш </w:t>
      </w:r>
      <w:r>
        <w:rPr>
          <w:rFonts w:ascii="Bodo_uzb" w:hAnsi="Bodo_uzb"/>
          <w:color w:val="000000"/>
          <w:spacing w:val="-2"/>
        </w:rPr>
        <w:t xml:space="preserve">сохасидаги назорат контрол килишга оид хукукий курсаткичлар. </w:t>
      </w:r>
      <w:r>
        <w:rPr>
          <w:rFonts w:ascii="Bodo_uzb" w:hAnsi="Bodo_uzb"/>
          <w:color w:val="000000"/>
          <w:spacing w:val="-5"/>
        </w:rPr>
        <w:t>Соглом ва хавфсиз мехнат шароитини яратиш.</w:t>
      </w:r>
    </w:p>
    <w:p w:rsidR="00B804B2" w:rsidRDefault="00B804B2" w:rsidP="00B804B2">
      <w:pPr>
        <w:shd w:val="clear" w:color="auto" w:fill="FFFFFF"/>
        <w:spacing w:line="328" w:lineRule="exact"/>
        <w:ind w:left="12" w:firstLine="714"/>
        <w:jc w:val="both"/>
        <w:rPr>
          <w:rFonts w:ascii="Bodo_uzb" w:hAnsi="Bodo_uzb"/>
        </w:rPr>
      </w:pPr>
      <w:r>
        <w:rPr>
          <w:rFonts w:ascii="Bodo_uzb" w:hAnsi="Bodo_uzb"/>
          <w:color w:val="000000"/>
        </w:rPr>
        <w:t xml:space="preserve">Агар соглом ва хавсиз мехнат шароитлари яратилмаган ва </w:t>
      </w:r>
      <w:r>
        <w:rPr>
          <w:rFonts w:ascii="Bodo_uzb" w:hAnsi="Bodo_uzb"/>
          <w:color w:val="000000"/>
          <w:spacing w:val="-1"/>
        </w:rPr>
        <w:t xml:space="preserve">таъминланмаган булса, бирорта хам корхона, цех, участка бутун бир </w:t>
      </w:r>
      <w:r>
        <w:rPr>
          <w:rFonts w:ascii="Bodo_uzb" w:hAnsi="Bodo_uzb"/>
          <w:color w:val="000000"/>
        </w:rPr>
        <w:t xml:space="preserve">ишлаб чикариш конун коидага мувофик давлат назоарти томонидан </w:t>
      </w:r>
      <w:r>
        <w:rPr>
          <w:rFonts w:ascii="Bodo_uzb" w:hAnsi="Bodo_uzb"/>
          <w:color w:val="000000"/>
          <w:spacing w:val="-6"/>
        </w:rPr>
        <w:t>кабул килинмаслиги ва фойдаланишга" топширилмаслиги.</w:t>
      </w:r>
    </w:p>
    <w:p w:rsidR="00B804B2" w:rsidRDefault="00B804B2" w:rsidP="00B804B2">
      <w:pPr>
        <w:shd w:val="clear" w:color="auto" w:fill="FFFFFF"/>
        <w:spacing w:line="328" w:lineRule="exact"/>
        <w:ind w:left="17" w:right="3" w:firstLine="729"/>
        <w:jc w:val="both"/>
        <w:rPr>
          <w:rFonts w:ascii="Bodo_uzb" w:hAnsi="Bodo_uzb"/>
        </w:rPr>
      </w:pPr>
      <w:r>
        <w:rPr>
          <w:rFonts w:ascii="Bodo_uzb" w:hAnsi="Bodo_uzb"/>
          <w:color w:val="000000"/>
          <w:spacing w:val="-2"/>
        </w:rPr>
        <w:t xml:space="preserve">Ишчи ва хизматчилар мехнат мухофазасига оид инструкцияга </w:t>
      </w:r>
      <w:r>
        <w:rPr>
          <w:rFonts w:ascii="Bodo_uzb" w:hAnsi="Bodo_uzb"/>
          <w:color w:val="000000"/>
          <w:spacing w:val="-5"/>
        </w:rPr>
        <w:t>амал килишини зарурлиги</w:t>
      </w:r>
    </w:p>
    <w:p w:rsidR="00B804B2" w:rsidRDefault="00B804B2" w:rsidP="00B804B2">
      <w:pPr>
        <w:rPr>
          <w:rFonts w:ascii="Bodo_uzb" w:hAnsi="Bodo_uzb"/>
        </w:rPr>
      </w:pPr>
    </w:p>
    <w:p w:rsidR="00B804B2" w:rsidRDefault="00B804B2" w:rsidP="00B804B2">
      <w:pPr>
        <w:rPr>
          <w:rFonts w:ascii="Bodo_uzb" w:hAnsi="Bodo_uzb"/>
        </w:rPr>
      </w:pPr>
    </w:p>
    <w:p w:rsidR="00B804B2" w:rsidRDefault="00B804B2" w:rsidP="00B804B2">
      <w:pPr>
        <w:rPr>
          <w:rFonts w:ascii="Bodo_uzb" w:hAnsi="Bodo_uzb"/>
        </w:rPr>
      </w:pPr>
    </w:p>
    <w:p w:rsidR="00B804B2" w:rsidRDefault="00B804B2" w:rsidP="00B804B2">
      <w:pPr>
        <w:jc w:val="center"/>
        <w:rPr>
          <w:rFonts w:ascii="Bodo_uzb" w:hAnsi="Bodo_uzb"/>
          <w:b/>
        </w:rPr>
      </w:pPr>
      <w:r>
        <w:rPr>
          <w:rFonts w:ascii="Bodo_uzb" w:hAnsi="Bodo_uzb"/>
          <w:b/>
        </w:rPr>
        <w:t>Таянч иборалари</w:t>
      </w:r>
    </w:p>
    <w:p w:rsidR="00B804B2" w:rsidRDefault="00B804B2" w:rsidP="00B804B2">
      <w:pPr>
        <w:rPr>
          <w:rFonts w:ascii="Bodo_uzb" w:hAnsi="Bodo_uzb"/>
        </w:rPr>
      </w:pPr>
    </w:p>
    <w:p w:rsidR="00B804B2" w:rsidRDefault="00B804B2" w:rsidP="00B804B2">
      <w:pPr>
        <w:jc w:val="both"/>
        <w:rPr>
          <w:rFonts w:ascii="Bodo_uzb" w:hAnsi="Bodo_uzb"/>
        </w:rPr>
      </w:pPr>
      <w:r>
        <w:rPr>
          <w:rFonts w:ascii="Bodo_uzb" w:hAnsi="Bodo_uzb"/>
        </w:rPr>
        <w:t>Аёллар ваёшлар мехнатини мухофаза килдиш; соглом ва хавфсиз мехнат шароитлари;  мехнатни мухафаза килишда инструктаж утказиш; давлат назорати органлари; жамоат назорати; хавфсизлик техникаси; техник инспектори.</w:t>
      </w:r>
    </w:p>
    <w:p w:rsidR="00B804B2" w:rsidRDefault="00B804B2" w:rsidP="00B804B2">
      <w:pPr>
        <w:jc w:val="both"/>
        <w:rPr>
          <w:rFonts w:ascii="Bodo_uzb" w:hAnsi="Bodo_uzb"/>
        </w:rPr>
      </w:pPr>
    </w:p>
    <w:p w:rsidR="00B804B2" w:rsidRDefault="00B804B2" w:rsidP="00B804B2">
      <w:pPr>
        <w:rPr>
          <w:rFonts w:ascii="Bodo_uzb" w:hAnsi="Bodo_uzb"/>
          <w:b/>
        </w:rPr>
      </w:pPr>
      <w:r>
        <w:rPr>
          <w:rFonts w:ascii="Bodo_uzb" w:hAnsi="Bodo_uzb"/>
        </w:rPr>
        <w:t xml:space="preserve">                                  </w:t>
      </w:r>
      <w:r>
        <w:rPr>
          <w:rFonts w:ascii="Bodo_uzb" w:hAnsi="Bodo_uzb"/>
          <w:b/>
        </w:rPr>
        <w:t>Назорат  ва мулохаза саволлари</w:t>
      </w:r>
    </w:p>
    <w:p w:rsidR="00B804B2" w:rsidRDefault="00B804B2" w:rsidP="00B804B2">
      <w:pPr>
        <w:rPr>
          <w:rFonts w:ascii="Bodo_uzb" w:hAnsi="Bodo_uzb"/>
        </w:rPr>
      </w:pPr>
    </w:p>
    <w:p w:rsidR="00B804B2" w:rsidRDefault="00B804B2" w:rsidP="00B804B2">
      <w:pPr>
        <w:jc w:val="both"/>
        <w:rPr>
          <w:rFonts w:ascii="Bodo_uzb" w:hAnsi="Bodo_uzb"/>
        </w:rPr>
      </w:pPr>
      <w:r>
        <w:rPr>
          <w:rFonts w:ascii="Bodo_uzb" w:hAnsi="Bodo_uzb"/>
        </w:rPr>
        <w:t xml:space="preserve">1.1. Мехнатни мухофаза килиш хакидаги конунчилик тугрисида нималарни биласиз?  Давлат назорат органларига нималар киради?          </w:t>
      </w:r>
    </w:p>
    <w:p w:rsidR="00B804B2" w:rsidRDefault="00B804B2" w:rsidP="00B804B2">
      <w:pPr>
        <w:jc w:val="both"/>
        <w:rPr>
          <w:rFonts w:ascii="Bodo_uzb" w:hAnsi="Bodo_uzb"/>
        </w:rPr>
      </w:pPr>
      <w:r>
        <w:rPr>
          <w:rFonts w:ascii="Bodo_uzb" w:hAnsi="Bodo_uzb"/>
        </w:rPr>
        <w:t>2.1.  Техник инспектор нимани назорат килади?  Техник инспекторлар кимлар Билан хамкорликда иш олиб борадилар?</w:t>
      </w:r>
    </w:p>
    <w:p w:rsidR="00B804B2" w:rsidRDefault="00B804B2" w:rsidP="00B804B2">
      <w:pPr>
        <w:rPr>
          <w:rFonts w:ascii="Bodo_uzb" w:hAnsi="Bodo_uzb"/>
        </w:rPr>
      </w:pPr>
    </w:p>
    <w:p w:rsidR="00B804B2" w:rsidRDefault="00B804B2" w:rsidP="00B804B2">
      <w:pPr>
        <w:rPr>
          <w:rFonts w:ascii="Bodo_uzb" w:hAnsi="Bodo_uzb"/>
        </w:rPr>
      </w:pPr>
      <w:r>
        <w:rPr>
          <w:rFonts w:ascii="Bodo_uzb" w:hAnsi="Bodo_uzb"/>
        </w:rPr>
        <w:t xml:space="preserve">                                   </w:t>
      </w:r>
    </w:p>
    <w:p w:rsidR="00B804B2" w:rsidRDefault="00B804B2" w:rsidP="00B804B2">
      <w:pPr>
        <w:jc w:val="center"/>
        <w:rPr>
          <w:rFonts w:ascii="Bodo_uzb" w:hAnsi="Bodo_uzb"/>
          <w:b/>
        </w:rPr>
      </w:pPr>
      <w:r>
        <w:rPr>
          <w:rFonts w:ascii="Bodo_uzb" w:hAnsi="Bodo_uzb"/>
          <w:b/>
        </w:rPr>
        <w:t>Адабиётлар руйхати</w:t>
      </w:r>
    </w:p>
    <w:p w:rsidR="00B804B2" w:rsidRDefault="00B804B2" w:rsidP="00B804B2">
      <w:pPr>
        <w:rPr>
          <w:rFonts w:ascii="Bodo_uzb" w:hAnsi="Bodo_uzb"/>
        </w:rPr>
      </w:pPr>
    </w:p>
    <w:p w:rsidR="00B804B2" w:rsidRDefault="00B804B2" w:rsidP="00B804B2">
      <w:pPr>
        <w:ind w:left="568"/>
        <w:rPr>
          <w:rFonts w:ascii="Bodo_uzb" w:hAnsi="Bodo_uzb"/>
        </w:rPr>
      </w:pPr>
      <w:r>
        <w:rPr>
          <w:rFonts w:ascii="Bodo_uzb" w:hAnsi="Bodo_uzb"/>
        </w:rPr>
        <w:t>1.Узбекистон Республикаси Конституцияси-Т.: Узбекистон,  Узбекистон Республикасининг «Мехнат кодекси», Т.: Адолат, 2002. й</w:t>
      </w:r>
    </w:p>
    <w:p w:rsidR="00B804B2" w:rsidRDefault="00B804B2" w:rsidP="00B804B2">
      <w:pPr>
        <w:rPr>
          <w:rFonts w:ascii="Bodo_uzb" w:hAnsi="Bodo_uzb"/>
        </w:rPr>
      </w:pPr>
      <w:r>
        <w:rPr>
          <w:rFonts w:ascii="Bodo_uzb" w:hAnsi="Bodo_uzb"/>
        </w:rPr>
        <w:lastRenderedPageBreak/>
        <w:t xml:space="preserve">      2.Охрана труда в организации. (справочное пособие)-М.: Инфра-М.2001.й</w:t>
      </w:r>
    </w:p>
    <w:p w:rsidR="00B804B2" w:rsidRDefault="00B804B2" w:rsidP="00B804B2">
      <w:pPr>
        <w:rPr>
          <w:rFonts w:ascii="Bodo_uzb" w:hAnsi="Bodo_uzb"/>
        </w:rPr>
      </w:pPr>
    </w:p>
    <w:p w:rsidR="00B804B2" w:rsidRDefault="00B804B2" w:rsidP="00B804B2">
      <w:pPr>
        <w:rPr>
          <w:rFonts w:ascii="Bodo_uzb" w:hAnsi="Bodo_uzb"/>
        </w:rPr>
      </w:pPr>
    </w:p>
    <w:p w:rsidR="00B804B2" w:rsidRDefault="00B804B2" w:rsidP="00B804B2">
      <w:pPr>
        <w:rPr>
          <w:rFonts w:ascii="Bodo_uzb" w:hAnsi="Bodo_uzb"/>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4B2"/>
    <w:rsid w:val="00B804B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04B2"/>
    <w:pPr>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04B2"/>
    <w:pPr>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2597</Words>
  <Characters>14808</Characters>
  <Application>Microsoft Office Word</Application>
  <DocSecurity>0</DocSecurity>
  <Lines>123</Lines>
  <Paragraphs>34</Paragraphs>
  <ScaleCrop>false</ScaleCrop>
  <Company>Home</Company>
  <LinksUpToDate>false</LinksUpToDate>
  <CharactersWithSpaces>17371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2012-10-20T05:34:00Z</dcterms:created>
  <dcterms:modified xsi:type="dcterms:W3CDTF">2012-10-20T05:35:00Z</dcterms:modified>
</cp:coreProperties>
</file>